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141B" w:rsidR="00FA77DC" w:rsidRDefault="00FA77DC" w14:paraId="305D01E2" w14:textId="3EC1434F">
      <w:pPr>
        <w:rPr>
          <w:b/>
          <w:bCs/>
          <w:sz w:val="28"/>
          <w:szCs w:val="28"/>
        </w:rPr>
      </w:pPr>
      <w:r w:rsidRPr="00A9141B">
        <w:rPr>
          <w:b/>
          <w:bCs/>
          <w:sz w:val="28"/>
          <w:szCs w:val="28"/>
        </w:rPr>
        <w:t>Onboarding Marketing Toolkit</w:t>
      </w:r>
      <w:r w:rsidR="00A9141B">
        <w:rPr>
          <w:b/>
          <w:bCs/>
          <w:sz w:val="28"/>
          <w:szCs w:val="28"/>
        </w:rPr>
        <w:t xml:space="preserve"> – Email campaign </w:t>
      </w:r>
      <w:r w:rsidR="007313C3">
        <w:rPr>
          <w:b/>
          <w:bCs/>
          <w:sz w:val="28"/>
          <w:szCs w:val="28"/>
        </w:rPr>
        <w:t>to Onboard Customers</w:t>
      </w:r>
    </w:p>
    <w:p w:rsidRPr="00FA77DC" w:rsidR="00FA77DC" w:rsidP="00FA77DC" w:rsidRDefault="00FA77DC" w14:paraId="4AAC0384" w14:textId="10A6A515">
      <w:pPr>
        <w:pStyle w:val="ListParagraph"/>
        <w:numPr>
          <w:ilvl w:val="0"/>
          <w:numId w:val="4"/>
        </w:numPr>
      </w:pPr>
      <w:r w:rsidRPr="00FA77DC">
        <w:rPr>
          <w:b/>
          <w:bCs/>
        </w:rPr>
        <w:t>Audience:</w:t>
      </w:r>
      <w:r w:rsidRPr="00FA77DC">
        <w:t xml:space="preserve"> Customers </w:t>
      </w:r>
      <w:r w:rsidR="007313C3">
        <w:t>being enrolled in your Breach Prevention Platform program</w:t>
      </w:r>
      <w:r w:rsidRPr="00FA77DC">
        <w:t xml:space="preserve"> </w:t>
      </w:r>
    </w:p>
    <w:p w:rsidRPr="00A9141B" w:rsidR="00A9141B" w:rsidP="00FA77DC" w:rsidRDefault="00A9141B" w14:paraId="4E23D4B4" w14:textId="621E0F70">
      <w:pPr>
        <w:pStyle w:val="ListParagraph"/>
        <w:numPr>
          <w:ilvl w:val="0"/>
          <w:numId w:val="4"/>
        </w:numPr>
      </w:pPr>
      <w:r>
        <w:rPr>
          <w:b/>
          <w:bCs/>
        </w:rPr>
        <w:t xml:space="preserve">Duration: </w:t>
      </w:r>
      <w:r w:rsidRPr="00A9141B">
        <w:t>1 email/week for 4 weeks</w:t>
      </w:r>
      <w:r>
        <w:t xml:space="preserve"> prior to </w:t>
      </w:r>
      <w:r w:rsidR="007313C3">
        <w:t>rollout</w:t>
      </w:r>
      <w:r>
        <w:t xml:space="preserve"> date</w:t>
      </w:r>
    </w:p>
    <w:p w:rsidR="00FA77DC" w:rsidP="00FA77DC" w:rsidRDefault="00FA77DC" w14:paraId="28089178" w14:textId="3852DEAB">
      <w:pPr>
        <w:pStyle w:val="ListParagraph"/>
        <w:numPr>
          <w:ilvl w:val="0"/>
          <w:numId w:val="4"/>
        </w:numPr>
        <w:rPr/>
      </w:pPr>
      <w:r w:rsidRPr="7D8E9BFF" w:rsidR="7D8E9BFF">
        <w:rPr>
          <w:b w:val="1"/>
          <w:bCs w:val="1"/>
        </w:rPr>
        <w:t>Description of campaign:</w:t>
      </w:r>
      <w:r w:rsidR="7D8E9BFF">
        <w:rPr/>
        <w:t xml:space="preserve"> Email campaign to customers to notify them of their enrollment in the Breach Prevention Platform. The goal of the campaign is to educate them on the changes and provide them the opportunity to review onboarding content prior to the go-live date! Set a date to onboard all your customers and kick this campaign off 1 month before that date to allow time to send 1 email per week prior to the moving date</w:t>
      </w:r>
    </w:p>
    <w:p w:rsidRPr="00FA77DC" w:rsidR="00FA77DC" w:rsidP="00FA77DC" w:rsidRDefault="00FA77DC" w14:paraId="50C07FF4" w14:textId="017F2DD1">
      <w:pPr>
        <w:pStyle w:val="ListParagraph"/>
        <w:numPr>
          <w:ilvl w:val="0"/>
          <w:numId w:val="4"/>
        </w:numPr>
        <w:rPr>
          <w:b/>
          <w:bCs/>
        </w:rPr>
      </w:pPr>
      <w:r w:rsidRPr="00FA77DC">
        <w:rPr>
          <w:b/>
          <w:bCs/>
        </w:rPr>
        <w:t>Instructions:</w:t>
      </w:r>
    </w:p>
    <w:p w:rsidR="00FA77DC" w:rsidP="00FA77DC" w:rsidRDefault="00FA77DC" w14:paraId="070D49F3" w14:textId="190C1CA2">
      <w:pPr>
        <w:pStyle w:val="ListParagraph"/>
        <w:numPr>
          <w:ilvl w:val="1"/>
          <w:numId w:val="5"/>
        </w:numPr>
      </w:pPr>
      <w:r>
        <w:t>Read through entire email campaign and make any changes necessary</w:t>
      </w:r>
    </w:p>
    <w:p w:rsidR="00FA77DC" w:rsidP="00FA77DC" w:rsidRDefault="00FA77DC" w14:paraId="4671A643" w14:textId="08E9E92A">
      <w:pPr>
        <w:pStyle w:val="ListParagraph"/>
        <w:numPr>
          <w:ilvl w:val="1"/>
          <w:numId w:val="5"/>
        </w:numPr>
      </w:pPr>
      <w:r>
        <w:t>Replace and remove all red text with your customized content</w:t>
      </w:r>
    </w:p>
    <w:p w:rsidR="00FA77DC" w:rsidP="00FA77DC" w:rsidRDefault="00FA77DC" w14:paraId="10A2A097" w14:textId="288B2842">
      <w:pPr>
        <w:pStyle w:val="ListParagraph"/>
        <w:numPr>
          <w:ilvl w:val="1"/>
          <w:numId w:val="5"/>
        </w:numPr>
      </w:pPr>
      <w:r>
        <w:t>Send 1 email per week to all applicable customers</w:t>
      </w:r>
    </w:p>
    <w:p w:rsidRPr="00FA77DC" w:rsidR="0041224B" w:rsidP="0041224B" w:rsidRDefault="0041224B" w14:paraId="7D94272B" w14:textId="3577C483">
      <w:pPr>
        <w:pStyle w:val="ListParagraph"/>
        <w:numPr>
          <w:ilvl w:val="2"/>
          <w:numId w:val="5"/>
        </w:numPr>
      </w:pPr>
      <w:r>
        <w:t>Send email 4 the same week that the welcome emails are scheduled to go out</w:t>
      </w:r>
    </w:p>
    <w:p w:rsidR="00FA77DC" w:rsidRDefault="00FA77DC" w14:paraId="782F2FBC" w14:textId="77777777">
      <w:pPr>
        <w:rPr>
          <w:b/>
          <w:bCs/>
        </w:rPr>
      </w:pPr>
    </w:p>
    <w:p w:rsidRPr="00981906" w:rsidR="00A726B1" w:rsidRDefault="00A726B1" w14:paraId="27AC6B3C" w14:textId="7B1E0B7F">
      <w:pPr>
        <w:rPr>
          <w:b/>
          <w:bCs/>
        </w:rPr>
      </w:pPr>
      <w:r w:rsidRPr="00981906">
        <w:rPr>
          <w:b/>
          <w:bCs/>
        </w:rPr>
        <w:t xml:space="preserve">Email #1 </w:t>
      </w:r>
    </w:p>
    <w:p w:rsidRPr="00981906" w:rsidR="00A726B1" w:rsidRDefault="00A726B1" w14:paraId="3BB5A73D" w14:textId="71A30AA5">
      <w:pPr>
        <w:rPr>
          <w:b w:val="1"/>
          <w:bCs w:val="1"/>
        </w:rPr>
      </w:pPr>
      <w:r w:rsidRPr="7D8E9BFF" w:rsidR="7D8E9BFF">
        <w:rPr>
          <w:b w:val="1"/>
          <w:bCs w:val="1"/>
        </w:rPr>
        <w:t xml:space="preserve">Subject: New training rolling out </w:t>
      </w:r>
      <w:r w:rsidRPr="7D8E9BFF" w:rsidR="7D8E9BFF">
        <w:rPr>
          <w:b w:val="1"/>
          <w:bCs w:val="1"/>
          <w:color w:val="FF0000"/>
        </w:rPr>
        <w:t xml:space="preserve">date/time </w:t>
      </w:r>
    </w:p>
    <w:p w:rsidRPr="00981906" w:rsidR="00A726B1" w:rsidRDefault="00A726B1" w14:paraId="4DDDEF95" w14:textId="1F30152B">
      <w:pPr>
        <w:rPr>
          <w:b/>
          <w:bCs/>
        </w:rPr>
      </w:pPr>
      <w:r w:rsidRPr="00981906">
        <w:rPr>
          <w:b/>
          <w:bCs/>
        </w:rPr>
        <w:t>Body:</w:t>
      </w:r>
    </w:p>
    <w:p w:rsidR="007313C3" w:rsidP="09DB15EE" w:rsidRDefault="007313C3" w14:paraId="0A785B07" w14:textId="77777777">
      <w:r>
        <w:t xml:space="preserve">As you know, </w:t>
      </w:r>
      <w:r w:rsidRPr="007313C3">
        <w:rPr>
          <w:color w:val="FF0000"/>
        </w:rPr>
        <w:t xml:space="preserve">Company Name </w:t>
      </w:r>
      <w:r>
        <w:t xml:space="preserve">is being enrolled in our brand-new ongoing training program to prevent and prepare your staff for the unavoidable scams they will see from cybercriminals. We’re enrolling your team on </w:t>
      </w:r>
      <w:r w:rsidRPr="007313C3">
        <w:rPr>
          <w:color w:val="FF0000"/>
        </w:rPr>
        <w:t xml:space="preserve">date/time </w:t>
      </w:r>
      <w:r>
        <w:t xml:space="preserve">and we want to ensure you have all the tools you need to prepare for this program, but don’t worry, we’ll do the heavy lifting for you. </w:t>
      </w:r>
    </w:p>
    <w:p w:rsidR="00A726B1" w:rsidP="09DB15EE" w:rsidRDefault="09DB15EE" w14:paraId="12A8CA12" w14:textId="4612B429">
      <w:r w:rsidRPr="09DB15EE">
        <w:rPr>
          <w:i/>
          <w:iCs/>
        </w:rPr>
        <w:t xml:space="preserve">Check out our </w:t>
      </w:r>
      <w:r w:rsidRPr="09DB15EE">
        <w:rPr>
          <w:i/>
          <w:iCs/>
          <w:highlight w:val="yellow"/>
        </w:rPr>
        <w:t>FAQ</w:t>
      </w:r>
      <w:r w:rsidRPr="09DB15EE">
        <w:rPr>
          <w:i/>
          <w:iCs/>
        </w:rPr>
        <w:t xml:space="preserve"> to learn more about what</w:t>
      </w:r>
      <w:r w:rsidR="007313C3">
        <w:rPr>
          <w:i/>
          <w:iCs/>
        </w:rPr>
        <w:t xml:space="preserve"> to expect on </w:t>
      </w:r>
      <w:r w:rsidRPr="007313C3" w:rsidR="007313C3">
        <w:rPr>
          <w:i/>
          <w:iCs/>
          <w:color w:val="FF0000"/>
        </w:rPr>
        <w:t>date/time</w:t>
      </w:r>
      <w:r w:rsidRPr="09DB15EE">
        <w:rPr>
          <w:i/>
          <w:iCs/>
        </w:rPr>
        <w:t>!</w:t>
      </w:r>
      <w:r w:rsidRPr="09DB15EE">
        <w:rPr>
          <w:color w:val="FF0000"/>
        </w:rPr>
        <w:t xml:space="preserve"> [customize and link or attach the FAQ to this email]: </w:t>
      </w:r>
      <w:hyperlink r:id="rId5">
        <w:r w:rsidRPr="09DB15EE">
          <w:rPr>
            <w:rStyle w:val="Hyperlink"/>
          </w:rPr>
          <w:t>https://www.breachsecurenow.com/wp</w:t>
        </w:r>
        <w:r w:rsidRPr="09DB15EE">
          <w:rPr>
            <w:rStyle w:val="Hyperlink"/>
          </w:rPr>
          <w:t>-</w:t>
        </w:r>
        <w:r w:rsidRPr="09DB15EE">
          <w:rPr>
            <w:rStyle w:val="Hyperlink"/>
          </w:rPr>
          <w:t>content/uploads/2021/02/Security-Awareness-Training-FAQ-Overview-Client-Facing.pptx</w:t>
        </w:r>
      </w:hyperlink>
      <w:r w:rsidRPr="09DB15EE">
        <w:rPr>
          <w:color w:val="FF0000"/>
        </w:rPr>
        <w:t xml:space="preserve">] </w:t>
      </w:r>
    </w:p>
    <w:p w:rsidR="005C6AA2" w:rsidP="4AB2B60D" w:rsidRDefault="007313C3" w14:paraId="41CCA19E" w14:textId="3DF8837E">
      <w:pPr>
        <w:rPr>
          <w:b w:val="1"/>
          <w:bCs w:val="1"/>
        </w:rPr>
      </w:pPr>
      <w:r w:rsidRPr="4AB2B60D" w:rsidR="4AB2B60D">
        <w:rPr>
          <w:b w:val="1"/>
          <w:bCs w:val="1"/>
        </w:rPr>
        <w:t>Top items to be aware of:</w:t>
      </w:r>
    </w:p>
    <w:p w:rsidRPr="007313C3" w:rsidR="007313C3" w:rsidP="007313C3" w:rsidRDefault="007313C3" w14:paraId="01D949B3" w14:textId="00AFD0B4">
      <w:pPr>
        <w:pStyle w:val="ListParagraph"/>
        <w:numPr>
          <w:ilvl w:val="0"/>
          <w:numId w:val="7"/>
        </w:numPr>
        <w:rPr>
          <w:sz w:val="22"/>
          <w:szCs w:val="22"/>
        </w:rPr>
      </w:pPr>
      <w:r w:rsidRPr="007313C3">
        <w:rPr>
          <w:sz w:val="22"/>
          <w:szCs w:val="22"/>
        </w:rPr>
        <w:t>Your staff will be required to take a comprehensive training course</w:t>
      </w:r>
    </w:p>
    <w:p w:rsidRPr="007313C3" w:rsidR="007313C3" w:rsidP="007313C3" w:rsidRDefault="007313C3" w14:paraId="73E6284C" w14:textId="01A0D440">
      <w:pPr>
        <w:pStyle w:val="ListParagraph"/>
        <w:numPr>
          <w:ilvl w:val="0"/>
          <w:numId w:val="7"/>
        </w:numPr>
        <w:rPr>
          <w:sz w:val="22"/>
          <w:szCs w:val="22"/>
        </w:rPr>
      </w:pPr>
      <w:r w:rsidRPr="7D8E9BFF" w:rsidR="7D8E9BFF">
        <w:rPr>
          <w:sz w:val="22"/>
          <w:szCs w:val="22"/>
        </w:rPr>
        <w:t>Each week we’ll automatically send you and your staff 3-minute Micro-Training videos with an accompanying 4-question quiz</w:t>
      </w:r>
    </w:p>
    <w:p w:rsidRPr="007313C3" w:rsidR="007313C3" w:rsidP="004F05D3" w:rsidRDefault="007313C3" w14:paraId="2186E6A5" w14:textId="3D995BB7">
      <w:pPr>
        <w:pStyle w:val="ListParagraph"/>
        <w:numPr>
          <w:ilvl w:val="0"/>
          <w:numId w:val="7"/>
        </w:numPr>
      </w:pPr>
      <w:r w:rsidRPr="007313C3">
        <w:rPr>
          <w:sz w:val="22"/>
          <w:szCs w:val="22"/>
        </w:rPr>
        <w:t>At the end of each month, we’ll automatically send you an easy-to-read Security Awareness Newsletter you can share with friends, family, or even with your customers to help THEM stay protected</w:t>
      </w:r>
    </w:p>
    <w:p w:rsidR="007313C3" w:rsidP="007313C3" w:rsidRDefault="007313C3" w14:paraId="3F606248" w14:textId="77777777">
      <w:pPr>
        <w:pStyle w:val="ListParagraph"/>
      </w:pPr>
    </w:p>
    <w:p w:rsidR="00981906" w:rsidP="09DB15EE" w:rsidRDefault="007313C3" w14:paraId="4452F6E9" w14:textId="09AD6B49">
      <w:r>
        <w:t>Have questions or want to discuss ways you can ensure your staff is taking this program seriously? Call us anytime!</w:t>
      </w:r>
    </w:p>
    <w:p w:rsidR="007313C3" w:rsidP="09DB15EE" w:rsidRDefault="007313C3" w14:paraId="17095C15" w14:textId="29A64132">
      <w:r>
        <w:t>Thank you,</w:t>
      </w:r>
    </w:p>
    <w:p w:rsidR="00FA77DC" w:rsidP="00981906" w:rsidRDefault="00FA77DC" w14:paraId="244A986E" w14:textId="77777777">
      <w:pPr>
        <w:rPr>
          <w:b/>
          <w:bCs/>
        </w:rPr>
      </w:pPr>
    </w:p>
    <w:p w:rsidRPr="00981906" w:rsidR="00981906" w:rsidP="00981906" w:rsidRDefault="00981906" w14:paraId="3F1F2E64" w14:textId="7EEE0F06">
      <w:pPr>
        <w:rPr>
          <w:b/>
          <w:bCs/>
        </w:rPr>
      </w:pPr>
      <w:r w:rsidRPr="00981906">
        <w:rPr>
          <w:b/>
          <w:bCs/>
        </w:rPr>
        <w:lastRenderedPageBreak/>
        <w:t>Email #2</w:t>
      </w:r>
    </w:p>
    <w:p w:rsidRPr="00981906" w:rsidR="00981906" w:rsidP="00981906" w:rsidRDefault="00981906" w14:paraId="7A735235" w14:textId="7D7FEFCB">
      <w:pPr>
        <w:rPr>
          <w:b w:val="1"/>
          <w:bCs w:val="1"/>
        </w:rPr>
      </w:pPr>
      <w:r w:rsidRPr="7D8E9BFF" w:rsidR="7D8E9BFF">
        <w:rPr>
          <w:b w:val="1"/>
          <w:bCs w:val="1"/>
        </w:rPr>
        <w:t>Subject: Building your human firewall is easy</w:t>
      </w:r>
    </w:p>
    <w:p w:rsidRPr="00981906" w:rsidR="00981906" w:rsidP="00981906" w:rsidRDefault="00981906" w14:paraId="4C68FF33" w14:textId="36DB4E50">
      <w:pPr>
        <w:rPr>
          <w:b/>
          <w:bCs/>
        </w:rPr>
      </w:pPr>
      <w:r w:rsidRPr="00981906">
        <w:rPr>
          <w:b/>
          <w:bCs/>
        </w:rPr>
        <w:t xml:space="preserve">Body: </w:t>
      </w:r>
    </w:p>
    <w:p w:rsidR="002F5430" w:rsidP="09DB15EE" w:rsidRDefault="09DB15EE" w14:paraId="35E6D5B6" w14:textId="77777777">
      <w:r>
        <w:t xml:space="preserve">Humans: your greatest asset, and your greatest security risk. </w:t>
      </w:r>
    </w:p>
    <w:p w:rsidR="00FA77DC" w:rsidP="09DB15EE" w:rsidRDefault="09DB15EE" w14:paraId="584A5FC4" w14:textId="29B63448">
      <w:r w:rsidR="7D8E9BFF">
        <w:rPr/>
        <w:t xml:space="preserve">Luckily, we’ve enrolled </w:t>
      </w:r>
      <w:r w:rsidRPr="7D8E9BFF" w:rsidR="7D8E9BFF">
        <w:rPr>
          <w:color w:val="FF0000"/>
        </w:rPr>
        <w:t xml:space="preserve">Company Name </w:t>
      </w:r>
      <w:r w:rsidR="7D8E9BFF">
        <w:rPr/>
        <w:t xml:space="preserve">in our robust ongoing security training program to turn your employees into cybersecurity superheroes! Fighting cybercrime has never been </w:t>
      </w:r>
      <w:r w:rsidRPr="7D8E9BFF" w:rsidR="7D8E9BFF">
        <w:rPr>
          <w:i w:val="1"/>
          <w:iCs w:val="1"/>
        </w:rPr>
        <w:t>easier</w:t>
      </w:r>
      <w:r w:rsidR="7D8E9BFF">
        <w:rPr/>
        <w:t xml:space="preserve">. The best parts of this brand-new program? </w:t>
      </w:r>
    </w:p>
    <w:p w:rsidRPr="007313C3" w:rsidR="002F5430" w:rsidP="09DB15EE" w:rsidRDefault="007313C3" w14:paraId="531B9792" w14:textId="04467595">
      <w:pPr>
        <w:pStyle w:val="ListParagraph"/>
        <w:numPr>
          <w:ilvl w:val="0"/>
          <w:numId w:val="1"/>
        </w:numPr>
        <w:rPr>
          <w:sz w:val="22"/>
          <w:szCs w:val="22"/>
        </w:rPr>
      </w:pPr>
      <w:r w:rsidRPr="007313C3">
        <w:rPr>
          <w:sz w:val="22"/>
          <w:szCs w:val="22"/>
        </w:rPr>
        <w:t>We do all the heavy lifting for you!</w:t>
      </w:r>
    </w:p>
    <w:p w:rsidRPr="007313C3" w:rsidR="002F5430" w:rsidP="09DB15EE" w:rsidRDefault="007313C3" w14:paraId="6492A35D" w14:textId="41C52315">
      <w:pPr>
        <w:pStyle w:val="ListParagraph"/>
        <w:numPr>
          <w:ilvl w:val="0"/>
          <w:numId w:val="1"/>
        </w:numPr>
        <w:rPr>
          <w:sz w:val="22"/>
          <w:szCs w:val="22"/>
        </w:rPr>
      </w:pPr>
      <w:r>
        <w:rPr>
          <w:sz w:val="22"/>
          <w:szCs w:val="22"/>
        </w:rPr>
        <w:t xml:space="preserve">Gamified leaderboard and automated notifications to your staff enhances participation so you don’t have to do the nagging </w:t>
      </w:r>
    </w:p>
    <w:p w:rsidRPr="007313C3" w:rsidR="007313C3" w:rsidP="09DB15EE" w:rsidRDefault="007313C3" w14:paraId="294DFE12" w14:textId="3DA70765">
      <w:pPr>
        <w:pStyle w:val="ListParagraph"/>
        <w:numPr>
          <w:ilvl w:val="0"/>
          <w:numId w:val="1"/>
        </w:numPr>
        <w:rPr>
          <w:sz w:val="22"/>
          <w:szCs w:val="22"/>
        </w:rPr>
      </w:pPr>
      <w:r w:rsidRPr="7D8E9BFF" w:rsidR="7D8E9BFF">
        <w:rPr>
          <w:sz w:val="22"/>
          <w:szCs w:val="22"/>
        </w:rPr>
        <w:t>Simple tracking makes it easy to add this program into your onboarding experience and employee reviews</w:t>
      </w:r>
    </w:p>
    <w:p w:rsidRPr="007313C3" w:rsidR="002F5430" w:rsidP="09DB15EE" w:rsidRDefault="007313C3" w14:paraId="68921321" w14:textId="4ED1A469">
      <w:pPr>
        <w:pStyle w:val="ListParagraph"/>
        <w:numPr>
          <w:ilvl w:val="0"/>
          <w:numId w:val="1"/>
        </w:numPr>
        <w:rPr>
          <w:sz w:val="22"/>
          <w:szCs w:val="22"/>
        </w:rPr>
      </w:pPr>
      <w:r w:rsidRPr="7D8E9BFF" w:rsidR="7D8E9BFF">
        <w:rPr>
          <w:sz w:val="22"/>
          <w:szCs w:val="22"/>
        </w:rPr>
        <w:t>Our unique “Employee Secure Score” means you don’t have to dig into the technical metrics, you’ll know EXACTLY which of your staff is posing a high-risk to your business in one quick glance</w:t>
      </w:r>
    </w:p>
    <w:p w:rsidR="007313C3" w:rsidP="09DB15EE" w:rsidRDefault="007313C3" w14:paraId="61934519" w14:textId="77777777"/>
    <w:p w:rsidR="00AD352F" w:rsidP="09DB15EE" w:rsidRDefault="00AD352F" w14:paraId="59653F18" w14:textId="6D81B8FC">
      <w:r>
        <w:t xml:space="preserve">Check out this quick, 3-minute video </w:t>
      </w:r>
      <w:r w:rsidR="007313C3">
        <w:t>to see how easy building a league of cyber superheroes will be</w:t>
      </w:r>
      <w:r>
        <w:t xml:space="preserve">! </w:t>
      </w:r>
      <w:r w:rsidRPr="00AD352F">
        <w:rPr>
          <w:color w:val="FF0000"/>
        </w:rPr>
        <w:t xml:space="preserve">[Download and link/attach content to this email: </w:t>
      </w:r>
      <w:hyperlink w:history="1" r:id="rId6">
        <w:r w:rsidRPr="00D90B8A">
          <w:rPr>
            <w:rStyle w:val="Hyperlink"/>
          </w:rPr>
          <w:t>https://www.breachsecurenow.com/wp-content/uploads/2021/03/Manager-Portal-Tour.mp4</w:t>
        </w:r>
      </w:hyperlink>
      <w:r w:rsidRPr="00AD352F">
        <w:rPr>
          <w:rStyle w:val="eop"/>
          <w:rFonts w:ascii="Calibri" w:hAnsi="Calibri" w:cs="Calibri"/>
          <w:color w:val="FF0000"/>
          <w:shd w:val="clear" w:color="auto" w:fill="FFFFFF"/>
        </w:rPr>
        <w:t>]</w:t>
      </w:r>
    </w:p>
    <w:p w:rsidR="002D3D33" w:rsidP="09DB15EE" w:rsidRDefault="09DB15EE" w14:paraId="518F2340" w14:textId="3B41B6D2">
      <w:r w:rsidRPr="09DB15EE">
        <w:t xml:space="preserve">Are </w:t>
      </w:r>
      <w:proofErr w:type="gramStart"/>
      <w:r w:rsidRPr="09DB15EE">
        <w:t>you</w:t>
      </w:r>
      <w:proofErr w:type="gramEnd"/>
      <w:r w:rsidRPr="09DB15EE">
        <w:t xml:space="preserve"> available </w:t>
      </w:r>
      <w:r w:rsidRPr="09DB15EE">
        <w:rPr>
          <w:color w:val="FF0000"/>
        </w:rPr>
        <w:t>date &amp; time</w:t>
      </w:r>
      <w:r w:rsidRPr="09DB15EE">
        <w:t xml:space="preserve"> to discuss </w:t>
      </w:r>
      <w:r w:rsidR="007313C3">
        <w:t xml:space="preserve">any questions you may have before the rollout date on </w:t>
      </w:r>
      <w:r w:rsidRPr="007313C3" w:rsidR="007313C3">
        <w:rPr>
          <w:color w:val="FF0000"/>
        </w:rPr>
        <w:t>date/time</w:t>
      </w:r>
      <w:r w:rsidRPr="09DB15EE">
        <w:t xml:space="preserve">? </w:t>
      </w:r>
    </w:p>
    <w:p w:rsidRPr="007313C3" w:rsidR="002F5430" w:rsidP="09DB15EE" w:rsidRDefault="007313C3" w14:paraId="749A00BF" w14:textId="042E6EDC">
      <w:pPr>
        <w:rPr>
          <w:sz w:val="20"/>
          <w:szCs w:val="20"/>
        </w:rPr>
      </w:pPr>
      <w:r w:rsidRPr="007313C3">
        <w:t>Please let me know, thank you!</w:t>
      </w:r>
    </w:p>
    <w:p w:rsidR="002D3D33" w:rsidP="002D3D33" w:rsidRDefault="002D3D33" w14:paraId="02909A6D" w14:textId="494A9C3F">
      <w:pPr>
        <w:rPr>
          <w:rFonts w:cstheme="minorHAnsi"/>
          <w:b/>
          <w:bCs/>
        </w:rPr>
      </w:pPr>
      <w:r w:rsidRPr="002D3D33">
        <w:rPr>
          <w:rFonts w:cstheme="minorHAnsi"/>
          <w:b/>
          <w:bCs/>
        </w:rPr>
        <w:t>Email #3</w:t>
      </w:r>
    </w:p>
    <w:p w:rsidR="002D3D33" w:rsidP="002D3D33" w:rsidRDefault="002D3D33" w14:paraId="4E590A5B" w14:textId="26B0D482">
      <w:pPr>
        <w:rPr>
          <w:rFonts w:cstheme="minorHAnsi"/>
          <w:b/>
          <w:bCs/>
        </w:rPr>
      </w:pPr>
      <w:r>
        <w:rPr>
          <w:rFonts w:cstheme="minorHAnsi"/>
          <w:b/>
          <w:bCs/>
        </w:rPr>
        <w:t xml:space="preserve">Subject: </w:t>
      </w:r>
      <w:r w:rsidR="007313C3">
        <w:rPr>
          <w:rFonts w:cstheme="minorHAnsi"/>
          <w:b/>
          <w:bCs/>
        </w:rPr>
        <w:t>We need your help!</w:t>
      </w:r>
      <w:r w:rsidR="001D53B2">
        <w:rPr>
          <w:rFonts w:cstheme="minorHAnsi"/>
          <w:b/>
          <w:bCs/>
        </w:rPr>
        <w:t xml:space="preserve"> </w:t>
      </w:r>
    </w:p>
    <w:p w:rsidR="007231E5" w:rsidP="002D3D33" w:rsidRDefault="007231E5" w14:paraId="2C358E86" w14:textId="15BBA53B">
      <w:pPr>
        <w:rPr>
          <w:rFonts w:cstheme="minorHAnsi"/>
          <w:b/>
          <w:bCs/>
        </w:rPr>
      </w:pPr>
      <w:r>
        <w:rPr>
          <w:rFonts w:cstheme="minorHAnsi"/>
          <w:b/>
          <w:bCs/>
        </w:rPr>
        <w:t xml:space="preserve">Body: </w:t>
      </w:r>
    </w:p>
    <w:p w:rsidR="0041224B" w:rsidP="09DB15EE" w:rsidRDefault="007313C3" w14:paraId="107C1271" w14:textId="77777777">
      <w:r>
        <w:t>Did you know that security training is most effective when employees know their management is taking it seriously? That’s why we highly encourage you to</w:t>
      </w:r>
      <w:r w:rsidR="0041224B">
        <w:t>:</w:t>
      </w:r>
    </w:p>
    <w:p w:rsidRPr="0041224B" w:rsidR="0041224B" w:rsidP="0041224B" w:rsidRDefault="0041224B" w14:paraId="42295A04" w14:textId="627B20D2">
      <w:pPr>
        <w:pStyle w:val="ListParagraph"/>
        <w:numPr>
          <w:ilvl w:val="0"/>
          <w:numId w:val="8"/>
        </w:numPr>
        <w:rPr>
          <w:sz w:val="22"/>
          <w:szCs w:val="22"/>
        </w:rPr>
      </w:pPr>
      <w:r w:rsidRPr="7D8E9BFF" w:rsidR="7D8E9BFF">
        <w:rPr>
          <w:sz w:val="22"/>
          <w:szCs w:val="22"/>
        </w:rPr>
        <w:t>Send your staff a quick email once the training program is rolled out to explain the importance of their participation</w:t>
      </w:r>
    </w:p>
    <w:p w:rsidRPr="0041224B" w:rsidR="0041224B" w:rsidP="0041224B" w:rsidRDefault="0041224B" w14:paraId="0B02C877" w14:textId="56FC91A6">
      <w:pPr>
        <w:pStyle w:val="ListParagraph"/>
        <w:numPr>
          <w:ilvl w:val="0"/>
          <w:numId w:val="8"/>
        </w:numPr>
        <w:rPr>
          <w:sz w:val="22"/>
          <w:szCs w:val="22"/>
        </w:rPr>
      </w:pPr>
      <w:r w:rsidRPr="0041224B">
        <w:rPr>
          <w:sz w:val="22"/>
          <w:szCs w:val="22"/>
        </w:rPr>
        <w:t>Ensure your management staff is working their way up the gamified leaderboard</w:t>
      </w:r>
    </w:p>
    <w:p w:rsidRPr="0041224B" w:rsidR="0041224B" w:rsidP="0041224B" w:rsidRDefault="0041224B" w14:paraId="326C69FE" w14:textId="1CCF1ED1">
      <w:pPr>
        <w:pStyle w:val="ListParagraph"/>
        <w:numPr>
          <w:ilvl w:val="0"/>
          <w:numId w:val="8"/>
        </w:numPr>
        <w:rPr>
          <w:sz w:val="22"/>
          <w:szCs w:val="22"/>
        </w:rPr>
      </w:pPr>
      <w:r w:rsidRPr="0041224B">
        <w:rPr>
          <w:sz w:val="22"/>
          <w:szCs w:val="22"/>
        </w:rPr>
        <w:t>Include program results in employee reviews by celebrating wins and encouraging those who are falling behind to pick it up!</w:t>
      </w:r>
    </w:p>
    <w:p w:rsidR="0041224B" w:rsidP="09DB15EE" w:rsidRDefault="0041224B" w14:paraId="6CADDF50" w14:textId="77777777"/>
    <w:p w:rsidR="001D53B2" w:rsidP="09DB15EE" w:rsidRDefault="09DB15EE" w14:paraId="2840F5E3" w14:textId="655CE716">
      <w:r>
        <w:t xml:space="preserve">We want to make the most of your ongoing security training program and ensure your employees are finding our portal easy to use and engaging so they can stay on top of protecting your business. </w:t>
      </w:r>
    </w:p>
    <w:p w:rsidR="007231E5" w:rsidP="09DB15EE" w:rsidRDefault="09DB15EE" w14:paraId="18AC78C3" w14:textId="1821AC32">
      <w:r>
        <w:t xml:space="preserve">Learn more about </w:t>
      </w:r>
      <w:r w:rsidR="0041224B">
        <w:t>what to expect with this brand-new</w:t>
      </w:r>
      <w:r>
        <w:t xml:space="preserve"> training p</w:t>
      </w:r>
      <w:r w:rsidR="0041224B">
        <w:t>rogram</w:t>
      </w:r>
      <w:r>
        <w:t xml:space="preserve"> in our FAQ, </w:t>
      </w:r>
      <w:r w:rsidRPr="09DB15EE">
        <w:rPr>
          <w:highlight w:val="yellow"/>
        </w:rPr>
        <w:t>here</w:t>
      </w:r>
      <w:r>
        <w:t xml:space="preserve">. </w:t>
      </w:r>
      <w:r w:rsidRPr="09DB15EE">
        <w:rPr>
          <w:color w:val="FF0000"/>
        </w:rPr>
        <w:t xml:space="preserve">[customize and link or attach the FAQ to this email]: </w:t>
      </w:r>
      <w:hyperlink r:id="rId7">
        <w:r w:rsidRPr="09DB15EE">
          <w:rPr>
            <w:rStyle w:val="Hyperlink"/>
          </w:rPr>
          <w:t>https://www.breachsecurenow.com/wp-content/uploads/2021/02/Security-Awareness-Training-FAQ-Overview-Client-Facing.pptx</w:t>
        </w:r>
      </w:hyperlink>
      <w:r w:rsidRPr="09DB15EE">
        <w:rPr>
          <w:color w:val="FF0000"/>
        </w:rPr>
        <w:t>]</w:t>
      </w:r>
    </w:p>
    <w:p w:rsidR="001D53B2" w:rsidP="09DB15EE" w:rsidRDefault="09DB15EE" w14:paraId="743DE779" w14:textId="6D1E94B2">
      <w:r>
        <w:lastRenderedPageBreak/>
        <w:t xml:space="preserve">Please note that </w:t>
      </w:r>
      <w:r w:rsidRPr="09DB15EE">
        <w:rPr>
          <w:color w:val="FF0000"/>
        </w:rPr>
        <w:t xml:space="preserve">[Client Name] </w:t>
      </w:r>
      <w:r>
        <w:t xml:space="preserve">will be automatically </w:t>
      </w:r>
      <w:r w:rsidR="0041224B">
        <w:t>onboarded to our training program</w:t>
      </w:r>
      <w:r>
        <w:t xml:space="preserve"> on </w:t>
      </w:r>
      <w:r w:rsidRPr="09DB15EE">
        <w:rPr>
          <w:color w:val="FF0000"/>
        </w:rPr>
        <w:t>[insert date]</w:t>
      </w:r>
      <w:r>
        <w:t xml:space="preserve">. </w:t>
      </w:r>
    </w:p>
    <w:p w:rsidR="001D53B2" w:rsidP="09DB15EE" w:rsidRDefault="09DB15EE" w14:paraId="125DE8F3" w14:textId="254A7305">
      <w:r>
        <w:t xml:space="preserve">Interested in </w:t>
      </w:r>
      <w:r w:rsidR="0041224B">
        <w:t>onboarding</w:t>
      </w:r>
      <w:r>
        <w:t xml:space="preserve"> sooner? Let’s set up a call to discuss! </w:t>
      </w:r>
    </w:p>
    <w:p w:rsidRPr="001D53B2" w:rsidR="001D53B2" w:rsidP="001D53B2" w:rsidRDefault="001D53B2" w14:paraId="43556EDF" w14:textId="633E5322">
      <w:pPr>
        <w:rPr>
          <w:b/>
          <w:bCs/>
        </w:rPr>
      </w:pPr>
      <w:r w:rsidRPr="001D53B2">
        <w:rPr>
          <w:b/>
          <w:bCs/>
        </w:rPr>
        <w:t xml:space="preserve">Email #4 </w:t>
      </w:r>
    </w:p>
    <w:p w:rsidRPr="001D53B2" w:rsidR="001D53B2" w:rsidP="001D53B2" w:rsidRDefault="001D53B2" w14:paraId="690833B7" w14:textId="17F25E2A">
      <w:pPr>
        <w:rPr>
          <w:b w:val="1"/>
          <w:bCs w:val="1"/>
        </w:rPr>
      </w:pPr>
      <w:r w:rsidRPr="7D8E9BFF" w:rsidR="7D8E9BFF">
        <w:rPr>
          <w:b w:val="1"/>
          <w:bCs w:val="1"/>
        </w:rPr>
        <w:t xml:space="preserve">Subject: Advanced training rolling out this week </w:t>
      </w:r>
    </w:p>
    <w:p w:rsidR="001D53B2" w:rsidP="001D53B2" w:rsidRDefault="001D53B2" w14:paraId="4BA8FB57" w14:textId="7BFE0347">
      <w:pPr>
        <w:rPr>
          <w:b/>
          <w:bCs/>
        </w:rPr>
      </w:pPr>
      <w:r w:rsidRPr="001D53B2">
        <w:rPr>
          <w:b/>
          <w:bCs/>
        </w:rPr>
        <w:t xml:space="preserve">Body: </w:t>
      </w:r>
    </w:p>
    <w:p w:rsidR="001D53B2" w:rsidP="09DB15EE" w:rsidRDefault="09DB15EE" w14:paraId="5AD0A9D6" w14:textId="7A80C69C">
      <w:r w:rsidR="4AB2B60D">
        <w:rPr/>
        <w:t xml:space="preserve">We are so excited for </w:t>
      </w:r>
      <w:r w:rsidRPr="4AB2B60D" w:rsidR="4AB2B60D">
        <w:rPr>
          <w:color w:val="FF0000"/>
        </w:rPr>
        <w:t xml:space="preserve">[Client Name] </w:t>
      </w:r>
      <w:r w:rsidR="4AB2B60D">
        <w:rPr/>
        <w:t xml:space="preserve">to experience this brand-new, engaging training program we’re rolling out THIS WEEK on </w:t>
      </w:r>
      <w:r w:rsidRPr="4AB2B60D" w:rsidR="4AB2B60D">
        <w:rPr>
          <w:color w:val="FF0000"/>
        </w:rPr>
        <w:t>date/time [change the name to match you refer to the portal as]</w:t>
      </w:r>
      <w:r w:rsidR="4AB2B60D">
        <w:rPr/>
        <w:t>!</w:t>
      </w:r>
    </w:p>
    <w:p w:rsidR="00D611DD" w:rsidP="09DB15EE" w:rsidRDefault="09DB15EE" w14:paraId="1A0FA61B" w14:textId="77777777">
      <w:r w:rsidRPr="09DB15EE">
        <w:t xml:space="preserve">Keeping your staff trained on security basics, ongoing threats, scams to watch out for, and how to protect your business has </w:t>
      </w:r>
      <w:r w:rsidRPr="09DB15EE">
        <w:rPr>
          <w:i/>
          <w:iCs/>
        </w:rPr>
        <w:t>never</w:t>
      </w:r>
      <w:r w:rsidRPr="09DB15EE">
        <w:t xml:space="preserve"> been easier.</w:t>
      </w:r>
    </w:p>
    <w:p w:rsidRPr="0041224B" w:rsidR="001D53B2" w:rsidP="7D8E9BFF" w:rsidRDefault="09DB15EE" w14:paraId="3195550C" w14:textId="5B250D89">
      <w:pPr>
        <w:pStyle w:val="Normal"/>
        <w:rPr>
          <w:b w:val="1"/>
          <w:bCs w:val="1"/>
        </w:rPr>
      </w:pPr>
      <w:r w:rsidRPr="7D8E9BFF" w:rsidR="7D8E9BFF">
        <w:rPr>
          <w:b w:val="1"/>
          <w:bCs w:val="1"/>
        </w:rPr>
        <w:t xml:space="preserve">Please note that you and your staff will receive a welcome email from </w:t>
      </w:r>
      <w:r w:rsidRPr="7D8E9BFF" w:rsidR="7D8E9BFF">
        <w:rPr>
          <w:b w:val="1"/>
          <w:bCs w:val="1"/>
          <w:color w:val="FF0000"/>
        </w:rPr>
        <w:t xml:space="preserve">[Company Name] </w:t>
      </w:r>
      <w:hyperlink r:id="Rc0a54a29e5b44439">
        <w:r w:rsidRPr="7D8E9BFF" w:rsidR="7D8E9BFF">
          <w:rPr>
            <w:rStyle w:val="Hyperlink"/>
            <w:rFonts w:ascii="Segoe UI" w:hAnsi="Segoe UI" w:eastAsia="Segoe UI" w:cs="Segoe UI"/>
            <w:b w:val="0"/>
            <w:bCs w:val="0"/>
            <w:i w:val="0"/>
            <w:iCs w:val="0"/>
            <w:caps w:val="0"/>
            <w:smallCaps w:val="0"/>
            <w:noProof w:val="0"/>
            <w:sz w:val="21"/>
            <w:szCs w:val="21"/>
            <w:lang w:val="en-US"/>
          </w:rPr>
          <w:t>no-reply@pii-protect.com</w:t>
        </w:r>
      </w:hyperlink>
      <w:r w:rsidRPr="7D8E9BFF" w:rsidR="7D8E9BFF">
        <w:rPr>
          <w:b w:val="1"/>
          <w:bCs w:val="1"/>
        </w:rPr>
        <w:t xml:space="preserve"> on </w:t>
      </w:r>
      <w:r w:rsidRPr="7D8E9BFF" w:rsidR="7D8E9BFF">
        <w:rPr>
          <w:b w:val="1"/>
          <w:bCs w:val="1"/>
          <w:color w:val="FF0000"/>
        </w:rPr>
        <w:t>[insert date]</w:t>
      </w:r>
      <w:r w:rsidRPr="7D8E9BFF" w:rsidR="7D8E9BFF">
        <w:rPr>
          <w:b w:val="1"/>
          <w:bCs w:val="1"/>
        </w:rPr>
        <w:t xml:space="preserve"> to log into the program and get started. </w:t>
      </w:r>
    </w:p>
    <w:p w:rsidR="001D53B2" w:rsidP="09DB15EE" w:rsidRDefault="007313C3" w14:paraId="7E3ED2EE" w14:textId="08BC00A3">
      <w:pPr>
        <w:rPr>
          <w:color w:val="FF0000"/>
        </w:rPr>
      </w:pPr>
      <w:r>
        <w:t xml:space="preserve">Ensure you’re ready for this change and check out our </w:t>
      </w:r>
      <w:r w:rsidR="09DB15EE">
        <w:t xml:space="preserve">management training program checklist </w:t>
      </w:r>
      <w:r w:rsidRPr="09DB15EE" w:rsidR="09DB15EE">
        <w:rPr>
          <w:highlight w:val="yellow"/>
        </w:rPr>
        <w:t>here</w:t>
      </w:r>
      <w:r w:rsidR="09DB15EE">
        <w:t xml:space="preserve">, and our employee checklist </w:t>
      </w:r>
      <w:r w:rsidRPr="09DB15EE" w:rsidR="09DB15EE">
        <w:rPr>
          <w:highlight w:val="yellow"/>
        </w:rPr>
        <w:t>here</w:t>
      </w:r>
      <w:r w:rsidR="09DB15EE">
        <w:t xml:space="preserve"> to make sure you’re getting the most out of your training program! </w:t>
      </w:r>
      <w:r w:rsidRPr="09DB15EE" w:rsidR="09DB15EE">
        <w:rPr>
          <w:color w:val="FF0000"/>
        </w:rPr>
        <w:t xml:space="preserve">[customize and link or attach the checklists to this email: management - </w:t>
      </w:r>
      <w:hyperlink r:id="rId8">
        <w:r w:rsidRPr="09DB15EE" w:rsidR="09DB15EE">
          <w:rPr>
            <w:rStyle w:val="Hyperlink"/>
          </w:rPr>
          <w:t>https://www.breachsecurenow.com/wp-content/uploads/2021/02/Management-Checklist-Program-Rollout.pptx</w:t>
        </w:r>
      </w:hyperlink>
      <w:r w:rsidRPr="09DB15EE" w:rsidR="09DB15EE">
        <w:rPr>
          <w:color w:val="FF0000"/>
        </w:rPr>
        <w:t xml:space="preserve"> employee - </w:t>
      </w:r>
      <w:hyperlink r:id="rId9">
        <w:r w:rsidRPr="09DB15EE" w:rsidR="09DB15EE">
          <w:rPr>
            <w:rStyle w:val="Hyperlink"/>
          </w:rPr>
          <w:t>https://www.breachsecurenow.com/wp-content/uploads/2021/02/Employee-Checklist-Security-Awareness-Training-Onboarding.pptx</w:t>
        </w:r>
      </w:hyperlink>
      <w:r w:rsidRPr="09DB15EE" w:rsidR="09DB15EE">
        <w:rPr>
          <w:color w:val="FF0000"/>
        </w:rPr>
        <w:t>]</w:t>
      </w:r>
    </w:p>
    <w:p w:rsidR="7D8E9BFF" w:rsidP="7D8E9BFF" w:rsidRDefault="7D8E9BFF" w14:paraId="5CDE8F80" w14:textId="5CCB5124">
      <w:pPr>
        <w:pStyle w:val="Normal"/>
        <w:bidi w:val="0"/>
        <w:spacing w:before="0" w:beforeAutospacing="off" w:after="160" w:afterAutospacing="off" w:line="259" w:lineRule="auto"/>
        <w:ind w:left="0" w:right="0"/>
        <w:jc w:val="left"/>
      </w:pPr>
      <w:r w:rsidR="7D8E9BFF">
        <w:rPr/>
        <w:t xml:space="preserve">Please let us know if you have any questions. </w:t>
      </w:r>
    </w:p>
    <w:p w:rsidR="7D8E9BFF" w:rsidP="7D8E9BFF" w:rsidRDefault="7D8E9BFF" w14:paraId="4F244A45" w14:textId="70B66680">
      <w:pPr>
        <w:pStyle w:val="Normal"/>
        <w:bidi w:val="0"/>
        <w:spacing w:before="0" w:beforeAutospacing="off" w:after="160" w:afterAutospacing="off" w:line="259" w:lineRule="auto"/>
        <w:ind w:left="0" w:right="0"/>
        <w:jc w:val="left"/>
      </w:pPr>
      <w:r w:rsidR="7D8E9BFF">
        <w:rPr/>
        <w:t>Thank you,</w:t>
      </w:r>
    </w:p>
    <w:sectPr w:rsidRPr="007313C3" w:rsidR="007313C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1CC"/>
    <w:multiLevelType w:val="hybridMultilevel"/>
    <w:tmpl w:val="B05EA3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ED2CDB"/>
    <w:multiLevelType w:val="hybridMultilevel"/>
    <w:tmpl w:val="25C8B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7A7979"/>
    <w:multiLevelType w:val="hybridMultilevel"/>
    <w:tmpl w:val="CAE67D2A"/>
    <w:lvl w:ilvl="0" w:tplc="38685070">
      <w:start w:val="1"/>
      <w:numFmt w:val="bullet"/>
      <w:lvlText w:val=""/>
      <w:lvlJc w:val="left"/>
      <w:pPr>
        <w:ind w:left="720" w:hanging="360"/>
      </w:pPr>
      <w:rPr>
        <w:rFonts w:hint="default" w:ascii="Symbol" w:hAnsi="Symbol"/>
      </w:rPr>
    </w:lvl>
    <w:lvl w:ilvl="1" w:tplc="3864DCF2">
      <w:start w:val="1"/>
      <w:numFmt w:val="bullet"/>
      <w:lvlText w:val="o"/>
      <w:lvlJc w:val="left"/>
      <w:pPr>
        <w:ind w:left="1440" w:hanging="360"/>
      </w:pPr>
      <w:rPr>
        <w:rFonts w:hint="default" w:ascii="Courier New" w:hAnsi="Courier New"/>
      </w:rPr>
    </w:lvl>
    <w:lvl w:ilvl="2" w:tplc="C292E316">
      <w:start w:val="1"/>
      <w:numFmt w:val="bullet"/>
      <w:lvlText w:val=""/>
      <w:lvlJc w:val="left"/>
      <w:pPr>
        <w:ind w:left="2160" w:hanging="360"/>
      </w:pPr>
      <w:rPr>
        <w:rFonts w:hint="default" w:ascii="Wingdings" w:hAnsi="Wingdings"/>
      </w:rPr>
    </w:lvl>
    <w:lvl w:ilvl="3" w:tplc="47FE545A">
      <w:start w:val="1"/>
      <w:numFmt w:val="bullet"/>
      <w:lvlText w:val=""/>
      <w:lvlJc w:val="left"/>
      <w:pPr>
        <w:ind w:left="2880" w:hanging="360"/>
      </w:pPr>
      <w:rPr>
        <w:rFonts w:hint="default" w:ascii="Symbol" w:hAnsi="Symbol"/>
      </w:rPr>
    </w:lvl>
    <w:lvl w:ilvl="4" w:tplc="7C3A20AC">
      <w:start w:val="1"/>
      <w:numFmt w:val="bullet"/>
      <w:lvlText w:val="o"/>
      <w:lvlJc w:val="left"/>
      <w:pPr>
        <w:ind w:left="3600" w:hanging="360"/>
      </w:pPr>
      <w:rPr>
        <w:rFonts w:hint="default" w:ascii="Courier New" w:hAnsi="Courier New"/>
      </w:rPr>
    </w:lvl>
    <w:lvl w:ilvl="5" w:tplc="D97C0396">
      <w:start w:val="1"/>
      <w:numFmt w:val="bullet"/>
      <w:lvlText w:val=""/>
      <w:lvlJc w:val="left"/>
      <w:pPr>
        <w:ind w:left="4320" w:hanging="360"/>
      </w:pPr>
      <w:rPr>
        <w:rFonts w:hint="default" w:ascii="Wingdings" w:hAnsi="Wingdings"/>
      </w:rPr>
    </w:lvl>
    <w:lvl w:ilvl="6" w:tplc="D09A2252">
      <w:start w:val="1"/>
      <w:numFmt w:val="bullet"/>
      <w:lvlText w:val=""/>
      <w:lvlJc w:val="left"/>
      <w:pPr>
        <w:ind w:left="5040" w:hanging="360"/>
      </w:pPr>
      <w:rPr>
        <w:rFonts w:hint="default" w:ascii="Symbol" w:hAnsi="Symbol"/>
      </w:rPr>
    </w:lvl>
    <w:lvl w:ilvl="7" w:tplc="F9AC05A6">
      <w:start w:val="1"/>
      <w:numFmt w:val="bullet"/>
      <w:lvlText w:val="o"/>
      <w:lvlJc w:val="left"/>
      <w:pPr>
        <w:ind w:left="5760" w:hanging="360"/>
      </w:pPr>
      <w:rPr>
        <w:rFonts w:hint="default" w:ascii="Courier New" w:hAnsi="Courier New"/>
      </w:rPr>
    </w:lvl>
    <w:lvl w:ilvl="8" w:tplc="256848CA">
      <w:start w:val="1"/>
      <w:numFmt w:val="bullet"/>
      <w:lvlText w:val=""/>
      <w:lvlJc w:val="left"/>
      <w:pPr>
        <w:ind w:left="6480" w:hanging="360"/>
      </w:pPr>
      <w:rPr>
        <w:rFonts w:hint="default" w:ascii="Wingdings" w:hAnsi="Wingdings"/>
      </w:rPr>
    </w:lvl>
  </w:abstractNum>
  <w:abstractNum w:abstractNumId="3" w15:restartNumberingAfterBreak="0">
    <w:nsid w:val="45465550"/>
    <w:multiLevelType w:val="hybridMultilevel"/>
    <w:tmpl w:val="4448F7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61E2117"/>
    <w:multiLevelType w:val="hybridMultilevel"/>
    <w:tmpl w:val="19CCF9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8B1933"/>
    <w:multiLevelType w:val="hybridMultilevel"/>
    <w:tmpl w:val="7090BB5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698567E7"/>
    <w:multiLevelType w:val="hybridMultilevel"/>
    <w:tmpl w:val="8954DB04"/>
    <w:lvl w:ilvl="0" w:tplc="9E1E5478">
      <w:start w:val="1"/>
      <w:numFmt w:val="decimal"/>
      <w:lvlText w:val="%1."/>
      <w:lvlJc w:val="left"/>
      <w:pPr>
        <w:tabs>
          <w:tab w:val="num" w:pos="720"/>
        </w:tabs>
        <w:ind w:left="720" w:hanging="360"/>
      </w:pPr>
    </w:lvl>
    <w:lvl w:ilvl="1" w:tplc="FE12C352" w:tentative="1">
      <w:start w:val="1"/>
      <w:numFmt w:val="decimal"/>
      <w:lvlText w:val="%2."/>
      <w:lvlJc w:val="left"/>
      <w:pPr>
        <w:tabs>
          <w:tab w:val="num" w:pos="1440"/>
        </w:tabs>
        <w:ind w:left="1440" w:hanging="360"/>
      </w:pPr>
    </w:lvl>
    <w:lvl w:ilvl="2" w:tplc="AEEC30BA" w:tentative="1">
      <w:start w:val="1"/>
      <w:numFmt w:val="decimal"/>
      <w:lvlText w:val="%3."/>
      <w:lvlJc w:val="left"/>
      <w:pPr>
        <w:tabs>
          <w:tab w:val="num" w:pos="2160"/>
        </w:tabs>
        <w:ind w:left="2160" w:hanging="360"/>
      </w:pPr>
    </w:lvl>
    <w:lvl w:ilvl="3" w:tplc="C1BCF4A4" w:tentative="1">
      <w:start w:val="1"/>
      <w:numFmt w:val="decimal"/>
      <w:lvlText w:val="%4."/>
      <w:lvlJc w:val="left"/>
      <w:pPr>
        <w:tabs>
          <w:tab w:val="num" w:pos="2880"/>
        </w:tabs>
        <w:ind w:left="2880" w:hanging="360"/>
      </w:pPr>
    </w:lvl>
    <w:lvl w:ilvl="4" w:tplc="CF5CBAFA" w:tentative="1">
      <w:start w:val="1"/>
      <w:numFmt w:val="decimal"/>
      <w:lvlText w:val="%5."/>
      <w:lvlJc w:val="left"/>
      <w:pPr>
        <w:tabs>
          <w:tab w:val="num" w:pos="3600"/>
        </w:tabs>
        <w:ind w:left="3600" w:hanging="360"/>
      </w:pPr>
    </w:lvl>
    <w:lvl w:ilvl="5" w:tplc="85D0EECC" w:tentative="1">
      <w:start w:val="1"/>
      <w:numFmt w:val="decimal"/>
      <w:lvlText w:val="%6."/>
      <w:lvlJc w:val="left"/>
      <w:pPr>
        <w:tabs>
          <w:tab w:val="num" w:pos="4320"/>
        </w:tabs>
        <w:ind w:left="4320" w:hanging="360"/>
      </w:pPr>
    </w:lvl>
    <w:lvl w:ilvl="6" w:tplc="9A8A39F4" w:tentative="1">
      <w:start w:val="1"/>
      <w:numFmt w:val="decimal"/>
      <w:lvlText w:val="%7."/>
      <w:lvlJc w:val="left"/>
      <w:pPr>
        <w:tabs>
          <w:tab w:val="num" w:pos="5040"/>
        </w:tabs>
        <w:ind w:left="5040" w:hanging="360"/>
      </w:pPr>
    </w:lvl>
    <w:lvl w:ilvl="7" w:tplc="C33C4FF8" w:tentative="1">
      <w:start w:val="1"/>
      <w:numFmt w:val="decimal"/>
      <w:lvlText w:val="%8."/>
      <w:lvlJc w:val="left"/>
      <w:pPr>
        <w:tabs>
          <w:tab w:val="num" w:pos="5760"/>
        </w:tabs>
        <w:ind w:left="5760" w:hanging="360"/>
      </w:pPr>
    </w:lvl>
    <w:lvl w:ilvl="8" w:tplc="414C4DD0" w:tentative="1">
      <w:start w:val="1"/>
      <w:numFmt w:val="decimal"/>
      <w:lvlText w:val="%9."/>
      <w:lvlJc w:val="left"/>
      <w:pPr>
        <w:tabs>
          <w:tab w:val="num" w:pos="6480"/>
        </w:tabs>
        <w:ind w:left="6480" w:hanging="360"/>
      </w:pPr>
    </w:lvl>
  </w:abstractNum>
  <w:abstractNum w:abstractNumId="7" w15:restartNumberingAfterBreak="0">
    <w:nsid w:val="6F281677"/>
    <w:multiLevelType w:val="hybridMultilevel"/>
    <w:tmpl w:val="ECB6C84A"/>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B1"/>
    <w:rsid w:val="001D53B2"/>
    <w:rsid w:val="002D3D33"/>
    <w:rsid w:val="002F5430"/>
    <w:rsid w:val="0041224B"/>
    <w:rsid w:val="0047032A"/>
    <w:rsid w:val="005C6AA2"/>
    <w:rsid w:val="007231E5"/>
    <w:rsid w:val="007313C3"/>
    <w:rsid w:val="00981906"/>
    <w:rsid w:val="00A05995"/>
    <w:rsid w:val="00A726B1"/>
    <w:rsid w:val="00A9141B"/>
    <w:rsid w:val="00AD352F"/>
    <w:rsid w:val="00B51D32"/>
    <w:rsid w:val="00D611DD"/>
    <w:rsid w:val="00F4613C"/>
    <w:rsid w:val="00FA77DC"/>
    <w:rsid w:val="06B572D6"/>
    <w:rsid w:val="09DB15EE"/>
    <w:rsid w:val="4AB2B60D"/>
    <w:rsid w:val="7D8E9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B1FF"/>
  <w15:chartTrackingRefBased/>
  <w15:docId w15:val="{D9561080-DB92-4ECD-9025-1FE2BC0A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726B1"/>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A726B1"/>
    <w:rPr>
      <w:b/>
      <w:bCs/>
    </w:rPr>
  </w:style>
  <w:style w:type="paragraph" w:styleId="ListParagraph">
    <w:name w:val="List Paragraph"/>
    <w:basedOn w:val="Normal"/>
    <w:uiPriority w:val="34"/>
    <w:qFormat/>
    <w:rsid w:val="002F5430"/>
    <w:pPr>
      <w:spacing w:after="0" w:line="240" w:lineRule="auto"/>
      <w:ind w:left="720"/>
      <w:contextualSpacing/>
    </w:pPr>
    <w:rPr>
      <w:sz w:val="24"/>
      <w:szCs w:val="24"/>
    </w:rPr>
  </w:style>
  <w:style w:type="character" w:styleId="Hyperlink">
    <w:name w:val="Hyperlink"/>
    <w:basedOn w:val="DefaultParagraphFont"/>
    <w:uiPriority w:val="99"/>
    <w:unhideWhenUsed/>
    <w:rPr>
      <w:color w:val="0563C1" w:themeColor="hyperlink"/>
      <w:u w:val="single"/>
    </w:rPr>
  </w:style>
  <w:style w:type="character" w:styleId="eop" w:customStyle="1">
    <w:name w:val="eop"/>
    <w:basedOn w:val="DefaultParagraphFont"/>
    <w:rsid w:val="00AD352F"/>
  </w:style>
  <w:style w:type="character" w:styleId="FollowedHyperlink">
    <w:name w:val="FollowedHyperlink"/>
    <w:basedOn w:val="DefaultParagraphFont"/>
    <w:uiPriority w:val="99"/>
    <w:semiHidden/>
    <w:unhideWhenUsed/>
    <w:rsid w:val="00731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7049">
      <w:bodyDiv w:val="1"/>
      <w:marLeft w:val="0"/>
      <w:marRight w:val="0"/>
      <w:marTop w:val="0"/>
      <w:marBottom w:val="0"/>
      <w:divBdr>
        <w:top w:val="none" w:sz="0" w:space="0" w:color="auto"/>
        <w:left w:val="none" w:sz="0" w:space="0" w:color="auto"/>
        <w:bottom w:val="none" w:sz="0" w:space="0" w:color="auto"/>
        <w:right w:val="none" w:sz="0" w:space="0" w:color="auto"/>
      </w:divBdr>
    </w:div>
    <w:div w:id="15102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eachsecurenow.com/wp-content/uploads/2021/02/Management-Checklist-Program-Rollout.pptx" TargetMode="External" Id="rId8" /><Relationship Type="http://schemas.openxmlformats.org/officeDocument/2006/relationships/settings" Target="settings.xml" Id="rId3" /><Relationship Type="http://schemas.openxmlformats.org/officeDocument/2006/relationships/hyperlink" Target="https://www.breachsecurenow.com/wp-content/uploads/2021/02/Security-Awareness-Training-FAQ-Overview-Client-Facing.pptx"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breachsecurenow.com/wp-content/uploads/2021/03/Manager-Portal-Tour.mp4" TargetMode="External" Id="rId6" /><Relationship Type="http://schemas.openxmlformats.org/officeDocument/2006/relationships/theme" Target="theme/theme1.xml" Id="rId11" /><Relationship Type="http://schemas.openxmlformats.org/officeDocument/2006/relationships/hyperlink" Target="https://www.breachsecurenow.com/wp-content/uploads/2021/02/Security-Awareness-Training-FAQ-Overview-Client-Facing.pptx"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breachsecurenow.com/wp-content/uploads/2021/02/Employee-Checklist-Security-Awareness-Training-Onboarding.pptx" TargetMode="External" Id="rId9" /><Relationship Type="http://schemas.openxmlformats.org/officeDocument/2006/relationships/hyperlink" Target="mailto:no-reply@pii-protect.com" TargetMode="External" Id="Rc0a54a29e5b444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Unroe</dc:creator>
  <keywords/>
  <dc:description/>
  <lastModifiedBy>Allison Kastel</lastModifiedBy>
  <revision>4</revision>
  <dcterms:created xsi:type="dcterms:W3CDTF">2021-08-09T14:47:00.0000000Z</dcterms:created>
  <dcterms:modified xsi:type="dcterms:W3CDTF">2021-08-09T20:57:58.9040095Z</dcterms:modified>
</coreProperties>
</file>